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7D74E" w14:textId="77777777" w:rsidR="00266BE3" w:rsidRDefault="007F28EB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     </w:t>
      </w:r>
      <w:bookmarkStart w:id="0" w:name="_Hlk82293279"/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                                                                                               </w:t>
      </w:r>
    </w:p>
    <w:p w14:paraId="45EB06AE" w14:textId="77777777" w:rsidR="00266BE3" w:rsidRDefault="00266BE3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14:paraId="666AE792" w14:textId="50130131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/>
          <w:b/>
          <w:bCs/>
          <w:noProof/>
          <w:color w:val="000000"/>
          <w:sz w:val="24"/>
          <w:szCs w:val="24"/>
          <w:rtl/>
          <w:lang w:bidi="ar-SA"/>
        </w:rPr>
        <w:drawing>
          <wp:inline distT="0" distB="0" distL="0" distR="0" wp14:anchorId="04219038" wp14:editId="68081F74">
            <wp:extent cx="1143926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249" cy="92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1153F" w14:textId="77777777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</w:p>
    <w:p w14:paraId="5667E08B" w14:textId="45138488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دانشگاه علوم پزشکی و خدمات بهداشتی درمانی زاهدان</w:t>
      </w:r>
    </w:p>
    <w:p w14:paraId="25FD8DA8" w14:textId="77777777" w:rsidR="00266BE3" w:rsidRPr="00266BE3" w:rsidRDefault="00266BE3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</w:rPr>
      </w:pP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دانشكده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: </w:t>
      </w:r>
      <w:r w:rsidRPr="00F06669">
        <w:rPr>
          <w:rFonts w:cs="B Nazanin" w:hint="cs"/>
          <w:color w:val="000000"/>
          <w:sz w:val="24"/>
          <w:szCs w:val="24"/>
          <w:rtl/>
        </w:rPr>
        <w:t>پیراپزشكي</w:t>
      </w:r>
    </w:p>
    <w:p w14:paraId="79FA3E43" w14:textId="1DB89557" w:rsidR="00266BE3" w:rsidRPr="00266BE3" w:rsidRDefault="00266BE3" w:rsidP="006D45FE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گروه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آموزشي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: </w:t>
      </w:r>
      <w:r w:rsidR="006D45FE">
        <w:rPr>
          <w:rFonts w:cs="B Nazanin" w:hint="cs"/>
          <w:color w:val="000000"/>
          <w:sz w:val="24"/>
          <w:szCs w:val="24"/>
          <w:rtl/>
        </w:rPr>
        <w:t>کتابداری و اطلاع رسانی پزشکی</w:t>
      </w:r>
    </w:p>
    <w:p w14:paraId="585B6B65" w14:textId="77777777" w:rsidR="00266BE3" w:rsidRDefault="00266BE3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14:paraId="1285C83B" w14:textId="77777777" w:rsidR="004F177D" w:rsidRPr="00C358DB" w:rsidRDefault="00D23E4B" w:rsidP="006A2AD7">
      <w:pPr>
        <w:shd w:val="clear" w:color="auto" w:fill="C4BC96"/>
        <w:spacing w:after="0" w:line="240" w:lineRule="auto"/>
        <w:rPr>
          <w:rFonts w:cs="B Nazanin"/>
          <w:b/>
          <w:bCs/>
          <w:color w:val="000000"/>
          <w:sz w:val="32"/>
          <w:szCs w:val="32"/>
          <w:rtl/>
        </w:rPr>
      </w:pPr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>مرکز مطالعات و توسعه آموزش علوم پزشکی</w:t>
      </w:r>
      <w:r w:rsidRPr="00C358DB">
        <w:rPr>
          <w:rFonts w:cs="B Nazanin" w:hint="cs"/>
          <w:b/>
          <w:bCs/>
          <w:color w:val="000000"/>
          <w:sz w:val="32"/>
          <w:szCs w:val="32"/>
          <w:rtl/>
        </w:rPr>
        <w:t xml:space="preserve">                                </w:t>
      </w:r>
      <w:r w:rsidR="004F177D" w:rsidRPr="00C358DB">
        <w:rPr>
          <w:rFonts w:cs="B Nazanin" w:hint="cs"/>
          <w:b/>
          <w:bCs/>
          <w:color w:val="000000"/>
          <w:sz w:val="32"/>
          <w:szCs w:val="32"/>
          <w:rtl/>
        </w:rPr>
        <w:t>فرم طرح درس روزانه  (</w:t>
      </w:r>
      <w:r w:rsidR="004F177D" w:rsidRPr="00C358DB">
        <w:rPr>
          <w:rFonts w:cs="B Nazanin"/>
          <w:b/>
          <w:bCs/>
          <w:color w:val="000000"/>
          <w:sz w:val="32"/>
          <w:szCs w:val="32"/>
        </w:rPr>
        <w:t>Lesson plan</w:t>
      </w:r>
      <w:r w:rsidR="004F177D" w:rsidRPr="00C358DB">
        <w:rPr>
          <w:rFonts w:cs="B Nazanin" w:hint="cs"/>
          <w:b/>
          <w:bCs/>
          <w:color w:val="000000"/>
          <w:sz w:val="32"/>
          <w:szCs w:val="32"/>
          <w:rtl/>
        </w:rPr>
        <w:t>)</w:t>
      </w:r>
      <w:r w:rsidR="007F28EB" w:rsidRPr="00C358DB">
        <w:rPr>
          <w:rFonts w:cs="B Nazanin" w:hint="cs"/>
          <w:b/>
          <w:bCs/>
          <w:color w:val="000000"/>
          <w:sz w:val="32"/>
          <w:szCs w:val="32"/>
          <w:rtl/>
        </w:rPr>
        <w:t xml:space="preserve">                                        </w:t>
      </w:r>
      <w:r w:rsidR="007F28EB" w:rsidRPr="00C358DB"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4"/>
        <w:gridCol w:w="6414"/>
      </w:tblGrid>
      <w:tr w:rsidR="00F06669" w:rsidRPr="00C358DB" w14:paraId="0A0A5D60" w14:textId="77777777" w:rsidTr="0056406F">
        <w:trPr>
          <w:trHeight w:val="413"/>
          <w:tblHeader/>
        </w:trPr>
        <w:tc>
          <w:tcPr>
            <w:tcW w:w="2916" w:type="pct"/>
          </w:tcPr>
          <w:bookmarkEnd w:id="0"/>
          <w:p w14:paraId="315F45B8" w14:textId="3CC5A4FC" w:rsidR="00F06669" w:rsidRPr="00C358DB" w:rsidRDefault="00F06669" w:rsidP="00910BF2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نام درس :</w:t>
            </w:r>
            <w:r>
              <w:rPr>
                <w:rFonts w:ascii="B Nazanin" w:cs="B Nazanin" w:hint="cs"/>
                <w:sz w:val="18"/>
                <w:szCs w:val="18"/>
                <w:rtl/>
                <w:lang w:bidi="ar-SA"/>
              </w:rPr>
              <w:t xml:space="preserve"> </w:t>
            </w:r>
            <w:r w:rsidR="00910BF2">
              <w:rPr>
                <w:rFonts w:cs="B Nazanin" w:hint="cs"/>
                <w:color w:val="000000"/>
                <w:sz w:val="24"/>
                <w:szCs w:val="24"/>
                <w:rtl/>
              </w:rPr>
              <w:t>مراجع و منابع تخصصی پزشکی دو</w:t>
            </w:r>
          </w:p>
        </w:tc>
        <w:tc>
          <w:tcPr>
            <w:tcW w:w="2084" w:type="pct"/>
          </w:tcPr>
          <w:p w14:paraId="2F0265DB" w14:textId="7970A846" w:rsidR="00F06669" w:rsidRPr="00C358DB" w:rsidRDefault="00F06669" w:rsidP="00910BF2">
            <w:pPr>
              <w:spacing w:after="0" w:line="240" w:lineRule="auto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رشته و مقطع تحصیلی فراگیران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C469D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کارشناسی </w:t>
            </w:r>
            <w:r w:rsidR="00910BF2">
              <w:rPr>
                <w:rFonts w:cs="B Nazanin" w:hint="cs"/>
                <w:color w:val="000000"/>
                <w:sz w:val="24"/>
                <w:szCs w:val="24"/>
                <w:rtl/>
              </w:rPr>
              <w:t>کتابداری</w:t>
            </w:r>
          </w:p>
        </w:tc>
      </w:tr>
      <w:tr w:rsidR="00F06669" w:rsidRPr="00C358DB" w14:paraId="091564AA" w14:textId="77777777" w:rsidTr="0056406F">
        <w:trPr>
          <w:tblHeader/>
        </w:trPr>
        <w:tc>
          <w:tcPr>
            <w:tcW w:w="2916" w:type="pct"/>
            <w:shd w:val="clear" w:color="auto" w:fill="FFFFFF"/>
          </w:tcPr>
          <w:p w14:paraId="381903C6" w14:textId="24C6712C" w:rsidR="00F06669" w:rsidRPr="00C358DB" w:rsidRDefault="00F06669" w:rsidP="00ED317A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محل برگزاری کلاس</w:t>
            </w: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دانشکده پ</w:t>
            </w:r>
            <w:r w:rsidR="00ED317A">
              <w:rPr>
                <w:rFonts w:cs="B Nazanin" w:hint="cs"/>
                <w:color w:val="000000"/>
                <w:sz w:val="24"/>
                <w:szCs w:val="24"/>
                <w:rtl/>
              </w:rPr>
              <w:t>یراپزشکی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/ آنلاین در بستر سامانه نوید</w:t>
            </w:r>
          </w:p>
        </w:tc>
        <w:tc>
          <w:tcPr>
            <w:tcW w:w="2084" w:type="pct"/>
            <w:shd w:val="clear" w:color="auto" w:fill="FFFFFF"/>
          </w:tcPr>
          <w:p w14:paraId="32B29BF2" w14:textId="5F35709F" w:rsidR="00F06669" w:rsidRPr="00C358DB" w:rsidRDefault="00F06669" w:rsidP="00ED317A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مدرس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D317A">
              <w:rPr>
                <w:rFonts w:cs="B Nazanin" w:hint="cs"/>
                <w:color w:val="000000"/>
                <w:sz w:val="24"/>
                <w:szCs w:val="24"/>
                <w:rtl/>
              </w:rPr>
              <w:t>دکتر آزیتا شهرکی محمدی</w:t>
            </w:r>
            <w:r w:rsidR="006F4B63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14:paraId="2F27D5D9" w14:textId="25A16694" w:rsidR="0056406F" w:rsidRDefault="0056406F">
      <w:r w:rsidRPr="00C358DB">
        <w:rPr>
          <w:rFonts w:cs="B Nazanin" w:hint="cs"/>
          <w:b/>
          <w:bCs/>
          <w:color w:val="000000"/>
          <w:sz w:val="28"/>
          <w:szCs w:val="28"/>
          <w:rtl/>
        </w:rPr>
        <w:t>هدف کلی درس: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آشنايي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دانشجويان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با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پايگاه‌هاي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اطلاعاتي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با تاکید بر حوزه پزشكي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1453"/>
        <w:gridCol w:w="1453"/>
        <w:gridCol w:w="4690"/>
        <w:gridCol w:w="2207"/>
        <w:gridCol w:w="1357"/>
        <w:gridCol w:w="1474"/>
        <w:gridCol w:w="1302"/>
      </w:tblGrid>
      <w:tr w:rsidR="00F06669" w:rsidRPr="00C358DB" w14:paraId="721063F9" w14:textId="77777777" w:rsidTr="00342042">
        <w:trPr>
          <w:trHeight w:val="672"/>
          <w:tblHeader/>
        </w:trPr>
        <w:tc>
          <w:tcPr>
            <w:tcW w:w="472" w:type="pct"/>
            <w:shd w:val="clear" w:color="auto" w:fill="DDD9C3"/>
            <w:vAlign w:val="center"/>
          </w:tcPr>
          <w:p w14:paraId="1ECCC665" w14:textId="6D05A009" w:rsidR="00F06669" w:rsidRPr="00C358DB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جلسه</w:t>
            </w:r>
          </w:p>
        </w:tc>
        <w:tc>
          <w:tcPr>
            <w:tcW w:w="472" w:type="pct"/>
            <w:shd w:val="clear" w:color="auto" w:fill="DDD9C3"/>
          </w:tcPr>
          <w:p w14:paraId="63FAC9FC" w14:textId="29812C94" w:rsidR="00F06669" w:rsidRPr="00C358DB" w:rsidRDefault="0056406F" w:rsidP="008C451B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تاریخ ارائه/ بارگذاری درس</w:t>
            </w:r>
          </w:p>
        </w:tc>
        <w:tc>
          <w:tcPr>
            <w:tcW w:w="472" w:type="pct"/>
            <w:shd w:val="clear" w:color="auto" w:fill="DDD9C3"/>
            <w:vAlign w:val="center"/>
          </w:tcPr>
          <w:p w14:paraId="2C3BC138" w14:textId="069D84C2" w:rsidR="00F06669" w:rsidRPr="00C358DB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bookmarkStart w:id="1" w:name="_Hlk82293301"/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رئوس</w:t>
            </w: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مطالب</w:t>
            </w:r>
          </w:p>
        </w:tc>
        <w:tc>
          <w:tcPr>
            <w:tcW w:w="1524" w:type="pct"/>
            <w:shd w:val="clear" w:color="auto" w:fill="DDD9C3"/>
          </w:tcPr>
          <w:p w14:paraId="258542C0" w14:textId="77777777" w:rsidR="00F06669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اهداف رفتاری (اختصاصی)</w:t>
            </w:r>
          </w:p>
          <w:p w14:paraId="0B704D79" w14:textId="09070A80" w:rsidR="00F06669" w:rsidRPr="00C358DB" w:rsidRDefault="00F06669" w:rsidP="00EA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در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پایان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جلسه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انتظار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ميرود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دانشجو قادر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باشد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17" w:type="pct"/>
            <w:shd w:val="clear" w:color="auto" w:fill="DDD9C3"/>
          </w:tcPr>
          <w:p w14:paraId="6E58E369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حیطه</w:t>
            </w:r>
          </w:p>
          <w:p w14:paraId="631925C8" w14:textId="77777777" w:rsidR="00F06669" w:rsidRPr="00C358DB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(شناختی، نگرشی و مهارتی)</w:t>
            </w:r>
          </w:p>
        </w:tc>
        <w:tc>
          <w:tcPr>
            <w:tcW w:w="441" w:type="pct"/>
            <w:shd w:val="clear" w:color="auto" w:fill="DDD9C3"/>
          </w:tcPr>
          <w:p w14:paraId="56CB6690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</w:pP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>روش تدریس</w:t>
            </w:r>
          </w:p>
        </w:tc>
        <w:tc>
          <w:tcPr>
            <w:tcW w:w="479" w:type="pct"/>
            <w:shd w:val="clear" w:color="auto" w:fill="DDD9C3"/>
          </w:tcPr>
          <w:p w14:paraId="542A7448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رسانه ها</w:t>
            </w: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و</w:t>
            </w: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وسائل آموزشی</w:t>
            </w:r>
          </w:p>
        </w:tc>
        <w:tc>
          <w:tcPr>
            <w:tcW w:w="423" w:type="pct"/>
            <w:shd w:val="clear" w:color="auto" w:fill="DDD9C3"/>
          </w:tcPr>
          <w:p w14:paraId="7BBBE36A" w14:textId="77777777" w:rsidR="00F06669" w:rsidRPr="00C358DB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شیوه ارزشیابی</w:t>
            </w:r>
          </w:p>
        </w:tc>
      </w:tr>
      <w:tr w:rsidR="007D1F0D" w:rsidRPr="0056406F" w14:paraId="08CAB682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105CD724" w14:textId="4A198ED5" w:rsidR="007D1F0D" w:rsidRPr="0056406F" w:rsidRDefault="007D1F0D" w:rsidP="00846369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</w:t>
            </w:r>
          </w:p>
        </w:tc>
        <w:tc>
          <w:tcPr>
            <w:tcW w:w="472" w:type="pct"/>
          </w:tcPr>
          <w:p w14:paraId="54B64A08" w14:textId="77777777" w:rsidR="007D1F0D" w:rsidRPr="0056406F" w:rsidRDefault="007D1F0D" w:rsidP="007D1F0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042F975" w14:textId="2B7E9EA5" w:rsidR="007D1F0D" w:rsidRPr="0056406F" w:rsidRDefault="008E044F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مروری بر مراجع و منابع تخصصی پزشکی یک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4F4315FD" w14:textId="74FD914C" w:rsidR="007D1F0D" w:rsidRPr="007D1F0D" w:rsidRDefault="007D1F0D" w:rsidP="007D1F0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7D1F0D">
              <w:rPr>
                <w:rFonts w:cs="B Nazanin" w:hint="cs"/>
                <w:color w:val="000000"/>
                <w:rtl/>
              </w:rPr>
              <w:t>با تاریخچه شبکه جهانی وب در جهان و ایران آشنا شود.</w:t>
            </w:r>
          </w:p>
          <w:p w14:paraId="12CF4EBF" w14:textId="77777777" w:rsidR="007D1F0D" w:rsidRDefault="007D1F0D" w:rsidP="007D1F0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مرورگر  و موتورجستجو را بشناسد/</w:t>
            </w:r>
          </w:p>
          <w:p w14:paraId="44B41B59" w14:textId="77777777" w:rsidR="007D1F0D" w:rsidRDefault="007D1F0D" w:rsidP="007D1F0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اجزا و مکانیزسم عمل موتور جستجو آشنا شود.</w:t>
            </w:r>
          </w:p>
          <w:p w14:paraId="5468F490" w14:textId="1A18ED8A" w:rsidR="007D1F0D" w:rsidRPr="007D1F0D" w:rsidRDefault="007D1F0D" w:rsidP="007D1F0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با مفهوم وب پنهان آشنا شود.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597B2A47" w14:textId="6BB29B14" w:rsidR="007D1F0D" w:rsidRPr="0056406F" w:rsidRDefault="007D1F0D" w:rsidP="007D1F0D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نگرشی،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DF43DC2" w14:textId="77777777" w:rsidR="007D1F0D" w:rsidRPr="0056406F" w:rsidRDefault="007D1F0D" w:rsidP="007D1F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6511CA32" w14:textId="5DF2201B" w:rsidR="007D1F0D" w:rsidRPr="0056406F" w:rsidRDefault="007D1F0D" w:rsidP="007D1F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686C949" w14:textId="2CC6837A" w:rsidR="007D1F0D" w:rsidRPr="0056406F" w:rsidRDefault="007D1F0D" w:rsidP="007D1F0D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BE4EFA7" w14:textId="56AEA6BA" w:rsidR="007D1F0D" w:rsidRPr="0056406F" w:rsidRDefault="007D1F0D" w:rsidP="007D1F0D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سوالات تشریحی عملی</w:t>
            </w:r>
          </w:p>
        </w:tc>
      </w:tr>
      <w:tr w:rsidR="008E044F" w:rsidRPr="0056406F" w14:paraId="2ACC3766" w14:textId="77777777" w:rsidTr="008E044F">
        <w:trPr>
          <w:trHeight w:val="350"/>
        </w:trPr>
        <w:tc>
          <w:tcPr>
            <w:tcW w:w="472" w:type="pct"/>
            <w:vAlign w:val="center"/>
          </w:tcPr>
          <w:p w14:paraId="478CDFBE" w14:textId="51896196" w:rsidR="008E044F" w:rsidRDefault="00846369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/>
                <w:color w:val="000000"/>
              </w:rPr>
              <w:t>2</w:t>
            </w:r>
          </w:p>
        </w:tc>
        <w:tc>
          <w:tcPr>
            <w:tcW w:w="472" w:type="pct"/>
          </w:tcPr>
          <w:p w14:paraId="02704B74" w14:textId="77777777" w:rsidR="008E044F" w:rsidRPr="0056406F" w:rsidRDefault="008E044F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290B42EF" w14:textId="3823DCAB" w:rsidR="008E044F" w:rsidRPr="0056406F" w:rsidRDefault="008E044F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مروری بر </w:t>
            </w: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مقدمات جستجو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52D55566" w14:textId="77777777" w:rsidR="008E044F" w:rsidRPr="0056406F" w:rsidRDefault="008E044F" w:rsidP="008E044F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۱-۲. کاربرد عملگرهای جستجو شامل </w:t>
            </w:r>
            <w:r w:rsidRPr="0056406F">
              <w:rPr>
                <w:rFonts w:cs="B Nazanin"/>
                <w:color w:val="000000"/>
              </w:rPr>
              <w:t>AND</w:t>
            </w:r>
            <w:r w:rsidRPr="0056406F">
              <w:rPr>
                <w:rFonts w:cs="B Nazanin" w:hint="cs"/>
                <w:color w:val="000000"/>
                <w:rtl/>
              </w:rPr>
              <w:t xml:space="preserve">، </w:t>
            </w:r>
            <w:r w:rsidRPr="0056406F">
              <w:rPr>
                <w:rFonts w:cs="B Nazanin"/>
                <w:color w:val="000000"/>
              </w:rPr>
              <w:t xml:space="preserve">OR </w:t>
            </w:r>
            <w:r w:rsidRPr="0056406F">
              <w:rPr>
                <w:rFonts w:cs="B Nazanin" w:hint="cs"/>
                <w:color w:val="000000"/>
                <w:rtl/>
              </w:rPr>
              <w:t xml:space="preserve"> و </w:t>
            </w:r>
            <w:r w:rsidRPr="0056406F">
              <w:rPr>
                <w:rFonts w:cs="B Nazanin"/>
                <w:color w:val="000000"/>
              </w:rPr>
              <w:t>NOT</w:t>
            </w:r>
            <w:r w:rsidRPr="0056406F">
              <w:rPr>
                <w:rFonts w:cs="B Nazanin" w:hint="cs"/>
                <w:color w:val="000000"/>
                <w:rtl/>
              </w:rPr>
              <w:t xml:space="preserve"> مقایسه کند.</w:t>
            </w:r>
          </w:p>
          <w:p w14:paraId="5D3A1C9E" w14:textId="77777777" w:rsidR="008E044F" w:rsidRPr="0056406F" w:rsidRDefault="008E044F" w:rsidP="008E044F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۲-۲. علامت گیومه </w:t>
            </w:r>
            <w:r w:rsidRPr="0056406F">
              <w:rPr>
                <w:rFonts w:cs="B Nazanin"/>
                <w:color w:val="000000"/>
                <w:rtl/>
              </w:rPr>
              <w:t>" " (</w:t>
            </w:r>
            <w:r w:rsidRPr="0056406F">
              <w:rPr>
                <w:rFonts w:cs="B Nazanin"/>
                <w:color w:val="000000"/>
              </w:rPr>
              <w:t xml:space="preserve">Quotation mark </w:t>
            </w:r>
            <w:r w:rsidRPr="0056406F">
              <w:rPr>
                <w:rFonts w:cs="B Nazanin"/>
                <w:color w:val="000000"/>
                <w:rtl/>
              </w:rPr>
              <w:t>) و پرانتز</w:t>
            </w:r>
            <w:r w:rsidRPr="0056406F">
              <w:rPr>
                <w:rFonts w:cs="B Nazanin" w:hint="cs"/>
                <w:color w:val="000000"/>
                <w:rtl/>
              </w:rPr>
              <w:t>، كوتاه سازي (</w:t>
            </w:r>
            <w:r w:rsidRPr="0056406F">
              <w:rPr>
                <w:rFonts w:cs="B Nazanin"/>
                <w:color w:val="000000"/>
              </w:rPr>
              <w:t xml:space="preserve">Truncation </w:t>
            </w:r>
            <w:r w:rsidRPr="0056406F">
              <w:rPr>
                <w:rFonts w:cs="B Nazanin"/>
                <w:color w:val="000000"/>
                <w:rtl/>
              </w:rPr>
              <w:t>)</w:t>
            </w:r>
            <w:r w:rsidRPr="0056406F">
              <w:rPr>
                <w:rFonts w:cs="B Nazanin" w:hint="cs"/>
                <w:color w:val="000000"/>
                <w:rtl/>
              </w:rPr>
              <w:t xml:space="preserve"> و محدوديتها</w:t>
            </w:r>
            <w:r w:rsidRPr="0056406F">
              <w:rPr>
                <w:rFonts w:cs="B Nazanin"/>
                <w:color w:val="000000"/>
                <w:rtl/>
              </w:rPr>
              <w:t xml:space="preserve"> (</w:t>
            </w:r>
            <w:r w:rsidRPr="0056406F">
              <w:rPr>
                <w:rFonts w:cs="B Nazanin"/>
                <w:color w:val="000000"/>
              </w:rPr>
              <w:t xml:space="preserve">Limitations </w:t>
            </w:r>
            <w:r w:rsidRPr="0056406F">
              <w:rPr>
                <w:rFonts w:cs="B Nazanin"/>
                <w:color w:val="000000"/>
                <w:rtl/>
              </w:rPr>
              <w:t>)</w:t>
            </w:r>
            <w:r w:rsidRPr="0056406F">
              <w:rPr>
                <w:rFonts w:cs="B Nazanin" w:hint="cs"/>
                <w:color w:val="000000"/>
                <w:rtl/>
              </w:rPr>
              <w:t xml:space="preserve"> در جستجوی پایگاه‌های اطلاعاتی را اعمال نماید.</w:t>
            </w:r>
          </w:p>
          <w:p w14:paraId="1968CF30" w14:textId="77777777" w:rsidR="008E044F" w:rsidRPr="0056406F" w:rsidRDefault="008E044F" w:rsidP="008E044F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>۳-۲. بتواند تفاوت پایگاه‌های اطلاعاتی و موتورهای جستجو را شرح دهد.</w:t>
            </w:r>
          </w:p>
          <w:p w14:paraId="64E12C97" w14:textId="77777777" w:rsidR="008E044F" w:rsidRDefault="008E044F" w:rsidP="008E044F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۴-۲. با استفاده از عملگرها و مولفه های محدودیت ساز در موتورهای جستجو یک عنوان مرتبط را جستجو نماید.</w:t>
            </w:r>
          </w:p>
          <w:p w14:paraId="3013A198" w14:textId="2D7899FD" w:rsidR="008E044F" w:rsidRPr="0056406F" w:rsidRDefault="008E044F" w:rsidP="008E044F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lastRenderedPageBreak/>
              <w:t xml:space="preserve">4-3. آشنایی با ساختار مجله و مقاله 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7C2B1BBB" w14:textId="06B83F6D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lastRenderedPageBreak/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565FB22" w14:textId="77777777" w:rsidR="008E044F" w:rsidRPr="0056406F" w:rsidRDefault="008E044F" w:rsidP="008E044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CD3DB22" w14:textId="14602C95" w:rsidR="008E044F" w:rsidRPr="0056406F" w:rsidRDefault="008E044F" w:rsidP="008E044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68A671F" w14:textId="489B12D1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6A2B37B" w14:textId="002DA8BB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C307FB" w:rsidRPr="0056406F" w14:paraId="2F357EE1" w14:textId="77777777" w:rsidTr="000A0BBC">
        <w:trPr>
          <w:trHeight w:val="1167"/>
        </w:trPr>
        <w:tc>
          <w:tcPr>
            <w:tcW w:w="472" w:type="pct"/>
            <w:vAlign w:val="center"/>
          </w:tcPr>
          <w:p w14:paraId="2F068A13" w14:textId="1659BE88" w:rsidR="00C307FB" w:rsidRDefault="00C307FB" w:rsidP="00C307FB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lastRenderedPageBreak/>
              <w:t>3</w:t>
            </w:r>
          </w:p>
        </w:tc>
        <w:tc>
          <w:tcPr>
            <w:tcW w:w="472" w:type="pct"/>
          </w:tcPr>
          <w:p w14:paraId="28EBB4E6" w14:textId="77777777" w:rsidR="00C307FB" w:rsidRPr="0056406F" w:rsidRDefault="00C307FB" w:rsidP="00C307FB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587A5A8" w14:textId="09F3E350" w:rsidR="00C307FB" w:rsidRPr="0056406F" w:rsidRDefault="00C307FB" w:rsidP="00C307FB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آشنایی با انواع مقالات 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6D18E32C" w14:textId="77777777" w:rsidR="00C307FB" w:rsidRDefault="00C307FB" w:rsidP="00C307F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3-1 با انواع مقالات مروری و با تاکید بر مطالعات مرورنظام مند آشنا شود.</w:t>
            </w:r>
          </w:p>
          <w:p w14:paraId="2BA62BAE" w14:textId="77777777" w:rsidR="00C307FB" w:rsidRDefault="00C307FB" w:rsidP="00C307F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3-2 با مقالات انواع مقالات </w:t>
            </w:r>
            <w:r>
              <w:rPr>
                <w:rFonts w:cs="B Nazanin"/>
                <w:color w:val="000000"/>
              </w:rPr>
              <w:t xml:space="preserve">clinical trial </w:t>
            </w:r>
            <w:r>
              <w:rPr>
                <w:rFonts w:cs="B Nazanin" w:hint="cs"/>
                <w:color w:val="000000"/>
                <w:rtl/>
              </w:rPr>
              <w:t xml:space="preserve"> آشنا شود.</w:t>
            </w:r>
          </w:p>
          <w:p w14:paraId="6FEB1085" w14:textId="3F12DC54" w:rsidR="00C307FB" w:rsidRPr="0056406F" w:rsidRDefault="00C307FB" w:rsidP="00C307F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3-3 </w:t>
            </w:r>
            <w:r w:rsidR="00B40F94">
              <w:rPr>
                <w:rFonts w:cs="B Nazanin" w:hint="cs"/>
                <w:color w:val="000000"/>
                <w:rtl/>
              </w:rPr>
              <w:t xml:space="preserve">با </w:t>
            </w:r>
            <w:r>
              <w:rPr>
                <w:rFonts w:cs="B Nazanin" w:hint="cs"/>
                <w:color w:val="000000"/>
                <w:rtl/>
              </w:rPr>
              <w:t>مقالات کوهورت آشنا شود.</w:t>
            </w:r>
          </w:p>
        </w:tc>
        <w:tc>
          <w:tcPr>
            <w:tcW w:w="717" w:type="pct"/>
            <w:shd w:val="clear" w:color="auto" w:fill="auto"/>
          </w:tcPr>
          <w:p w14:paraId="27E5AD23" w14:textId="66FA28AF" w:rsidR="00C307FB" w:rsidRPr="00B40F94" w:rsidRDefault="00C307FB" w:rsidP="00C307FB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B40F94">
              <w:rPr>
                <w:rFonts w:cs="B Nazanin"/>
                <w:rtl/>
              </w:rPr>
              <w:t>شناخت</w:t>
            </w:r>
            <w:r w:rsidRPr="00B40F94">
              <w:rPr>
                <w:rFonts w:cs="B Nazanin" w:hint="cs"/>
                <w:rtl/>
              </w:rPr>
              <w:t>ی</w:t>
            </w:r>
            <w:r w:rsidRPr="00B40F94">
              <w:rPr>
                <w:rFonts w:cs="B Nazanin" w:hint="eastAsia"/>
                <w:rtl/>
              </w:rPr>
              <w:t>،</w:t>
            </w:r>
            <w:r w:rsidRPr="00B40F94">
              <w:rPr>
                <w:rFonts w:cs="B Nazanin"/>
                <w:rtl/>
              </w:rPr>
              <w:t xml:space="preserve"> مهارت</w:t>
            </w:r>
            <w:r w:rsidRPr="00B40F94">
              <w:rPr>
                <w:rFonts w:cs="B Nazanin" w:hint="cs"/>
                <w:rtl/>
              </w:rPr>
              <w:t>ی</w:t>
            </w:r>
          </w:p>
        </w:tc>
        <w:tc>
          <w:tcPr>
            <w:tcW w:w="441" w:type="pct"/>
            <w:shd w:val="clear" w:color="auto" w:fill="auto"/>
          </w:tcPr>
          <w:p w14:paraId="312FE411" w14:textId="25F7B989" w:rsidR="00C307FB" w:rsidRPr="00B40F94" w:rsidRDefault="00C307FB" w:rsidP="00C307F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B40F94">
              <w:rPr>
                <w:rFonts w:cs="B Nazanin"/>
                <w:rtl/>
              </w:rPr>
              <w:t>سخنراني</w:t>
            </w:r>
          </w:p>
        </w:tc>
        <w:tc>
          <w:tcPr>
            <w:tcW w:w="479" w:type="pct"/>
            <w:shd w:val="clear" w:color="auto" w:fill="auto"/>
          </w:tcPr>
          <w:p w14:paraId="154D3D8A" w14:textId="6C46C5C8" w:rsidR="00C307FB" w:rsidRPr="00B40F94" w:rsidRDefault="00B40F94" w:rsidP="00B40F94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B40F94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</w:tcPr>
          <w:p w14:paraId="4F3E970C" w14:textId="2B958F31" w:rsidR="00C307FB" w:rsidRPr="00B40F94" w:rsidRDefault="00C307FB" w:rsidP="00C307FB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B40F94">
              <w:rPr>
                <w:rFonts w:cs="B Nazanin"/>
                <w:rtl/>
              </w:rPr>
              <w:t>شناخت</w:t>
            </w:r>
            <w:r w:rsidRPr="00B40F94">
              <w:rPr>
                <w:rFonts w:cs="B Nazanin" w:hint="cs"/>
                <w:rtl/>
              </w:rPr>
              <w:t>ی</w:t>
            </w:r>
            <w:r w:rsidRPr="00B40F94">
              <w:rPr>
                <w:rFonts w:cs="B Nazanin" w:hint="eastAsia"/>
                <w:rtl/>
              </w:rPr>
              <w:t>،</w:t>
            </w:r>
            <w:r w:rsidRPr="00B40F94">
              <w:rPr>
                <w:rFonts w:cs="B Nazanin"/>
                <w:rtl/>
              </w:rPr>
              <w:t xml:space="preserve"> مهارت</w:t>
            </w:r>
            <w:r w:rsidRPr="00B40F94">
              <w:rPr>
                <w:rFonts w:cs="B Nazanin" w:hint="cs"/>
                <w:rtl/>
              </w:rPr>
              <w:t>ی</w:t>
            </w:r>
          </w:p>
        </w:tc>
      </w:tr>
      <w:tr w:rsidR="00F06669" w:rsidRPr="0056406F" w14:paraId="3FB36805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2FA3F7DE" w14:textId="6DD32E30" w:rsidR="00F06669" w:rsidRPr="0056406F" w:rsidRDefault="00C307FB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4</w:t>
            </w:r>
          </w:p>
        </w:tc>
        <w:tc>
          <w:tcPr>
            <w:tcW w:w="472" w:type="pct"/>
          </w:tcPr>
          <w:p w14:paraId="20E2360E" w14:textId="30E3D660" w:rsidR="00F06669" w:rsidRPr="0056406F" w:rsidRDefault="00F06669" w:rsidP="001E1A3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9D83B11" w14:textId="5B97EA21" w:rsidR="00F06669" w:rsidRPr="0056406F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 xml:space="preserve">معرفی استراتژی </w:t>
            </w:r>
            <w:r w:rsidRPr="0056406F">
              <w:rPr>
                <w:rFonts w:ascii="Cambria" w:eastAsia="Times New Roman" w:hAnsi="Cambria" w:cs="B Nazanin"/>
                <w:color w:val="000000"/>
              </w:rPr>
              <w:t>PICO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775F05DD" w14:textId="23303412" w:rsidR="00F06669" w:rsidRPr="0056406F" w:rsidRDefault="00F06669" w:rsidP="001166B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1-</w:t>
            </w:r>
            <w:r w:rsidR="001166BB">
              <w:rPr>
                <w:rFonts w:cs="B Nazanin" w:hint="cs"/>
                <w:color w:val="000000"/>
                <w:rtl/>
              </w:rPr>
              <w:t>4</w:t>
            </w:r>
            <w:r w:rsidRPr="0056406F">
              <w:rPr>
                <w:rFonts w:cs="B Nazanin" w:hint="cs"/>
                <w:color w:val="000000"/>
                <w:rtl/>
              </w:rPr>
              <w:t xml:space="preserve">. اجزای استراتژی </w:t>
            </w:r>
            <w:r w:rsidRPr="0056406F">
              <w:rPr>
                <w:rFonts w:cs="B Nazanin"/>
                <w:color w:val="000000"/>
              </w:rPr>
              <w:t>PICO</w:t>
            </w:r>
            <w:r w:rsidRPr="0056406F">
              <w:rPr>
                <w:rFonts w:cs="B Nazanin" w:hint="cs"/>
                <w:color w:val="000000"/>
                <w:rtl/>
              </w:rPr>
              <w:t xml:space="preserve"> برای انتخاب عنوان تحقیق را بیان کند.</w:t>
            </w:r>
            <w:r w:rsidRPr="0056406F">
              <w:rPr>
                <w:rFonts w:cs="B Nazanin" w:hint="cs"/>
                <w:color w:val="000000"/>
                <w:rtl/>
              </w:rPr>
              <w:br/>
              <w:t>2-</w:t>
            </w:r>
            <w:r w:rsidR="001166BB">
              <w:rPr>
                <w:rFonts w:cs="B Nazanin" w:hint="cs"/>
                <w:color w:val="000000"/>
                <w:rtl/>
              </w:rPr>
              <w:t>4</w:t>
            </w:r>
            <w:r w:rsidRPr="0056406F">
              <w:rPr>
                <w:rFonts w:cs="B Nazanin" w:hint="cs"/>
                <w:color w:val="000000"/>
                <w:rtl/>
              </w:rPr>
              <w:t xml:space="preserve">. نحوه تعیین هریک از اجزای </w:t>
            </w:r>
            <w:r w:rsidRPr="0056406F">
              <w:rPr>
                <w:rFonts w:cs="B Nazanin"/>
                <w:color w:val="000000"/>
              </w:rPr>
              <w:t>PICO</w:t>
            </w:r>
            <w:r w:rsidRPr="0056406F">
              <w:rPr>
                <w:rFonts w:cs="B Nazanin" w:hint="cs"/>
                <w:color w:val="000000"/>
                <w:rtl/>
              </w:rPr>
              <w:t xml:space="preserve"> در طراحی یک مطالعه را  شرح دهد.</w:t>
            </w:r>
            <w:r w:rsidRPr="0056406F">
              <w:rPr>
                <w:rFonts w:cs="B Nazanin" w:hint="cs"/>
                <w:color w:val="000000"/>
                <w:rtl/>
              </w:rPr>
              <w:br/>
              <w:t>3-</w:t>
            </w:r>
            <w:r w:rsidR="001166BB">
              <w:rPr>
                <w:rFonts w:cs="B Nazanin" w:hint="cs"/>
                <w:color w:val="000000"/>
                <w:rtl/>
              </w:rPr>
              <w:t>4</w:t>
            </w:r>
            <w:r w:rsidRPr="0056406F">
              <w:rPr>
                <w:rFonts w:cs="B Nazanin" w:hint="cs"/>
                <w:color w:val="000000"/>
                <w:rtl/>
              </w:rPr>
              <w:t xml:space="preserve">. مثال‌های عملی از استراتژی </w:t>
            </w:r>
            <w:r w:rsidRPr="0056406F">
              <w:rPr>
                <w:rFonts w:cs="B Nazanin"/>
                <w:color w:val="000000"/>
              </w:rPr>
              <w:t>PICO</w:t>
            </w:r>
            <w:r w:rsidRPr="0056406F">
              <w:rPr>
                <w:rFonts w:cs="B Nazanin" w:hint="cs"/>
                <w:color w:val="000000"/>
                <w:rtl/>
              </w:rPr>
              <w:t xml:space="preserve"> ارائه نماید.</w:t>
            </w:r>
            <w:r w:rsidRPr="0056406F">
              <w:rPr>
                <w:rFonts w:cs="B Nazanin"/>
                <w:color w:val="000000"/>
                <w:rtl/>
              </w:rPr>
              <w:br/>
            </w:r>
            <w:r w:rsidRPr="0056406F">
              <w:rPr>
                <w:rFonts w:cs="B Nazanin" w:hint="cs"/>
                <w:color w:val="000000"/>
                <w:rtl/>
              </w:rPr>
              <w:t>4-</w:t>
            </w:r>
            <w:r w:rsidR="001166BB">
              <w:rPr>
                <w:rFonts w:cs="B Nazanin" w:hint="cs"/>
                <w:color w:val="000000"/>
                <w:rtl/>
              </w:rPr>
              <w:t>4</w:t>
            </w:r>
            <w:r w:rsidRPr="0056406F">
              <w:rPr>
                <w:rFonts w:cs="B Nazanin" w:hint="cs"/>
                <w:color w:val="000000"/>
                <w:rtl/>
              </w:rPr>
              <w:t xml:space="preserve">. به صورت عملی اجزای </w:t>
            </w:r>
            <w:r w:rsidRPr="0056406F">
              <w:rPr>
                <w:rFonts w:cs="B Nazanin"/>
                <w:color w:val="000000"/>
              </w:rPr>
              <w:t>PICO</w:t>
            </w:r>
            <w:r w:rsidRPr="0056406F">
              <w:rPr>
                <w:rFonts w:cs="B Nazanin" w:hint="cs"/>
                <w:color w:val="000000"/>
                <w:rtl/>
              </w:rPr>
              <w:t xml:space="preserve"> در یک عنوان مطالعه را استخراج نماید.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370F7E2" w14:textId="1DD62934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نگرشی،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876CCEE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6FE251AB" w14:textId="60A0A5EB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86412A4" w14:textId="1A6B3F0D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22C11CC" w14:textId="1F76B638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سوالات تشریحی عملی</w:t>
            </w:r>
          </w:p>
        </w:tc>
      </w:tr>
      <w:tr w:rsidR="00F06669" w:rsidRPr="0056406F" w14:paraId="20E6FD90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748ABD32" w14:textId="62813E9F" w:rsidR="00F06669" w:rsidRPr="0056406F" w:rsidRDefault="00C307FB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5</w:t>
            </w:r>
          </w:p>
        </w:tc>
        <w:tc>
          <w:tcPr>
            <w:tcW w:w="472" w:type="pct"/>
          </w:tcPr>
          <w:p w14:paraId="76C8933A" w14:textId="62EE8C56" w:rsidR="00F06669" w:rsidRPr="0056406F" w:rsidRDefault="00F06669" w:rsidP="009F2FE2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23A8601C" w14:textId="0FF2776F" w:rsidR="00F06669" w:rsidRPr="0056406F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معرفی پایگاه اطلاعاتی پاب‌مد</w:t>
            </w:r>
          </w:p>
        </w:tc>
        <w:tc>
          <w:tcPr>
            <w:tcW w:w="1524" w:type="pct"/>
            <w:shd w:val="clear" w:color="auto" w:fill="auto"/>
          </w:tcPr>
          <w:p w14:paraId="57EF5598" w14:textId="69934F93" w:rsidR="00F06669" w:rsidRPr="0056406F" w:rsidRDefault="00F06669" w:rsidP="009F2FE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۱-۵. کاربرد و هدف مرورگر مش (</w:t>
            </w:r>
            <w:r w:rsidRPr="0056406F">
              <w:rPr>
                <w:rFonts w:cs="B Nazanin"/>
                <w:color w:val="000000"/>
              </w:rPr>
              <w:t>MeSH</w:t>
            </w:r>
            <w:r w:rsidRPr="0056406F">
              <w:rPr>
                <w:rFonts w:cs="B Nazanin" w:hint="cs"/>
                <w:color w:val="000000"/>
                <w:rtl/>
              </w:rPr>
              <w:t>) را بیان کند.</w:t>
            </w:r>
          </w:p>
          <w:p w14:paraId="08BFB130" w14:textId="7DC8236C" w:rsidR="00F06669" w:rsidRPr="0056406F" w:rsidRDefault="00F06669" w:rsidP="009F2FE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۲-۵. پایگاه اطلاعاتی پاب‌مد و کاربرد آن را توضیح دهد.</w:t>
            </w:r>
          </w:p>
          <w:p w14:paraId="70DB8603" w14:textId="034B3332" w:rsidR="00F06669" w:rsidRPr="0056406F" w:rsidRDefault="00F06669" w:rsidP="00EA4697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۳-۵. جستجوی ساده و پیشرفته در پایگاه‌ اطلاعاتی پاب‌مد انجام دهد.</w:t>
            </w:r>
          </w:p>
          <w:p w14:paraId="4FB9C629" w14:textId="44632096" w:rsidR="00F06669" w:rsidRPr="0056406F" w:rsidRDefault="00F06669" w:rsidP="009F2FE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۵-۵. انتقال اطلاعات کتابشناختی منابع بازیابی شده به نرم افزار اندنوت را انجام دهد.</w:t>
            </w:r>
          </w:p>
          <w:p w14:paraId="0D7BC846" w14:textId="13C44D58" w:rsidR="00F06669" w:rsidRPr="0056406F" w:rsidRDefault="00F06669" w:rsidP="009F2FE2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60BEDE73" w14:textId="417B9FFF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EB5DC18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568C463" w14:textId="61C9521E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F42BEF0" w14:textId="03603B18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EA3E722" w14:textId="1DC7B44E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65FA27D7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69E99EA9" w14:textId="1E563DEC" w:rsidR="00F06669" w:rsidRPr="0056406F" w:rsidRDefault="0084636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/>
                <w:color w:val="000000"/>
              </w:rPr>
              <w:t>6,7</w:t>
            </w:r>
          </w:p>
        </w:tc>
        <w:tc>
          <w:tcPr>
            <w:tcW w:w="472" w:type="pct"/>
          </w:tcPr>
          <w:p w14:paraId="2D0AC0BB" w14:textId="09890DF8" w:rsidR="00F06669" w:rsidRPr="0056406F" w:rsidRDefault="00F06669" w:rsidP="007B418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622B005C" w14:textId="5CB6B597" w:rsidR="00F06669" w:rsidRPr="0056406F" w:rsidRDefault="00F06669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معرفی پایگاه اطلاعاتی اسکوپوس</w:t>
            </w:r>
            <w:r w:rsidR="00173172">
              <w:rPr>
                <w:rFonts w:ascii="Cambria" w:eastAsia="Times New Roman" w:hAnsi="Cambria"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1524" w:type="pct"/>
            <w:shd w:val="clear" w:color="auto" w:fill="auto"/>
          </w:tcPr>
          <w:p w14:paraId="639C8CBB" w14:textId="6B166086" w:rsidR="00F06669" w:rsidRPr="0056406F" w:rsidRDefault="00F06669" w:rsidP="008E044F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۲-۶. کاربرد و هدف پایگاه اطلاعاتی اسکوپوس</w:t>
            </w:r>
            <w:r w:rsidR="008E044F">
              <w:rPr>
                <w:rFonts w:cs="B Nazanin" w:hint="cs"/>
                <w:color w:val="000000"/>
                <w:rtl/>
              </w:rPr>
              <w:t xml:space="preserve"> </w:t>
            </w:r>
            <w:r w:rsidRPr="0056406F">
              <w:rPr>
                <w:rFonts w:cs="B Nazanin" w:hint="cs"/>
                <w:color w:val="000000"/>
                <w:rtl/>
              </w:rPr>
              <w:t xml:space="preserve"> را بیان کند.</w:t>
            </w:r>
          </w:p>
          <w:p w14:paraId="07CFC1D8" w14:textId="5481D4E3" w:rsidR="00F06669" w:rsidRPr="0056406F" w:rsidRDefault="00F06669" w:rsidP="008E044F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۳-۶. جستجوی ساده و پیشرفته در پایگاه‌ اطلاعاتی اسکوپوس نجام دهد.</w:t>
            </w:r>
          </w:p>
          <w:p w14:paraId="484C4220" w14:textId="0BDBBFC2" w:rsidR="00F06669" w:rsidRPr="0056406F" w:rsidRDefault="00F06669" w:rsidP="007B418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۴-۶. بتواند با اعمال محدودیت در نتایج جستجو در پایگاه اسکوپوس جستجو کند.</w:t>
            </w:r>
          </w:p>
          <w:p w14:paraId="26B9ADD4" w14:textId="33C7C70E" w:rsidR="00F06669" w:rsidRPr="0056406F" w:rsidRDefault="00F06669" w:rsidP="007B4185">
            <w:pPr>
              <w:spacing w:after="0" w:line="240" w:lineRule="auto"/>
              <w:ind w:left="37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۶-۶. نحوه انتقال اطلاعات کتابشناختی منابع بازیابی شده به نرم افزار اندنوت را توضیح دهد.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C4E60C7" w14:textId="25B14819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D27A9EC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25E38611" w14:textId="15AE771D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49AF080" w14:textId="611C45BC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7092C6C" w14:textId="14AC31F7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8E044F" w:rsidRPr="0056406F" w14:paraId="07EEE21E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515DB033" w14:textId="29B4CFEF" w:rsidR="008E044F" w:rsidRDefault="00846369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bookmarkStart w:id="2" w:name="_GoBack"/>
            <w:bookmarkEnd w:id="2"/>
            <w:r>
              <w:rPr>
                <w:rFonts w:ascii="Cambria" w:eastAsia="Times New Roman" w:hAnsi="Cambria" w:cs="B Nazanin"/>
                <w:color w:val="000000"/>
              </w:rPr>
              <w:t>8</w:t>
            </w:r>
          </w:p>
        </w:tc>
        <w:tc>
          <w:tcPr>
            <w:tcW w:w="472" w:type="pct"/>
          </w:tcPr>
          <w:p w14:paraId="123D65AE" w14:textId="77777777" w:rsidR="008E044F" w:rsidRPr="0056406F" w:rsidRDefault="008E044F" w:rsidP="008E044F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58726CD2" w14:textId="2170C4F5" w:rsidR="008E044F" w:rsidRPr="0056406F" w:rsidRDefault="008E044F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معرفی پایگاه اطلاعاتی </w:t>
            </w:r>
            <w:r>
              <w:rPr>
                <w:rFonts w:ascii="Cambria" w:eastAsia="Times New Roman" w:hAnsi="Cambria" w:cs="B Nazanin"/>
                <w:color w:val="000000"/>
              </w:rPr>
              <w:t>WOS</w:t>
            </w:r>
          </w:p>
        </w:tc>
        <w:tc>
          <w:tcPr>
            <w:tcW w:w="1524" w:type="pct"/>
            <w:shd w:val="clear" w:color="auto" w:fill="auto"/>
          </w:tcPr>
          <w:p w14:paraId="4C910807" w14:textId="072F7A05" w:rsidR="008E044F" w:rsidRPr="008E044F" w:rsidRDefault="001166BB" w:rsidP="001166B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</w:t>
            </w:r>
            <w:r w:rsidR="008E044F" w:rsidRPr="008E044F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7</w:t>
            </w:r>
            <w:r w:rsidR="008E044F" w:rsidRPr="008E044F">
              <w:rPr>
                <w:rFonts w:cs="B Nazanin" w:hint="cs"/>
                <w:color w:val="000000"/>
                <w:rtl/>
              </w:rPr>
              <w:t>. کاربرد و هدف پایگاه اطلاعاتی  را بیان کند.</w:t>
            </w:r>
          </w:p>
          <w:p w14:paraId="72EDCBE8" w14:textId="27D843BA" w:rsidR="008E044F" w:rsidRPr="008E044F" w:rsidRDefault="001166BB" w:rsidP="001166B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</w:t>
            </w:r>
            <w:r w:rsidR="008E044F" w:rsidRPr="008E044F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7</w:t>
            </w:r>
            <w:r w:rsidR="008E044F" w:rsidRPr="008E044F">
              <w:rPr>
                <w:rFonts w:cs="B Nazanin" w:hint="cs"/>
                <w:color w:val="000000"/>
                <w:rtl/>
              </w:rPr>
              <w:t xml:space="preserve">. جستجوی ساده و پیشرفته در پایگاه‌ اطلاعاتی </w:t>
            </w:r>
            <w:r>
              <w:rPr>
                <w:rFonts w:cs="B Nazanin" w:hint="cs"/>
                <w:color w:val="000000"/>
                <w:rtl/>
              </w:rPr>
              <w:t>ا</w:t>
            </w:r>
            <w:r w:rsidR="008E044F" w:rsidRPr="008E044F">
              <w:rPr>
                <w:rFonts w:cs="B Nazanin" w:hint="cs"/>
                <w:color w:val="000000"/>
                <w:rtl/>
              </w:rPr>
              <w:t>نجام دهد.</w:t>
            </w:r>
          </w:p>
          <w:p w14:paraId="27B47B8B" w14:textId="4C15F45E" w:rsidR="008E044F" w:rsidRPr="008E044F" w:rsidRDefault="001166BB" w:rsidP="001166B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</w:t>
            </w:r>
            <w:r w:rsidR="008E044F" w:rsidRPr="008E044F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7</w:t>
            </w:r>
            <w:r w:rsidR="008E044F" w:rsidRPr="008E044F">
              <w:rPr>
                <w:rFonts w:cs="B Nazanin" w:hint="cs"/>
                <w:color w:val="000000"/>
                <w:rtl/>
              </w:rPr>
              <w:t xml:space="preserve">. بتواند با اعمال محدودیت در نتایج جستجو در پایگاه </w:t>
            </w:r>
            <w:r>
              <w:rPr>
                <w:rFonts w:cs="B Nazanin"/>
                <w:color w:val="000000"/>
              </w:rPr>
              <w:t>wos</w:t>
            </w:r>
            <w:r w:rsidR="008E044F" w:rsidRPr="008E044F">
              <w:rPr>
                <w:rFonts w:cs="B Nazanin" w:hint="cs"/>
                <w:color w:val="000000"/>
                <w:rtl/>
              </w:rPr>
              <w:t xml:space="preserve"> جستجو کند.</w:t>
            </w:r>
          </w:p>
          <w:p w14:paraId="38C59F5D" w14:textId="2A89E553" w:rsidR="008E044F" w:rsidRPr="0056406F" w:rsidRDefault="008E044F" w:rsidP="008E044F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107F7BEB" w14:textId="2C5C2239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599B7BA" w14:textId="77777777" w:rsidR="008E044F" w:rsidRPr="0056406F" w:rsidRDefault="008E044F" w:rsidP="008E044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05C1A4A4" w14:textId="552A3E4D" w:rsidR="008E044F" w:rsidRPr="0056406F" w:rsidRDefault="008E044F" w:rsidP="008E044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0D5D8E1" w14:textId="50A4E0BF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6EE1D82" w14:textId="604ED1E2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8E044F" w:rsidRPr="0056406F" w14:paraId="769DA83B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76728F67" w14:textId="1DFDF939" w:rsidR="008E044F" w:rsidRDefault="00846369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/>
                <w:color w:val="000000"/>
              </w:rPr>
              <w:lastRenderedPageBreak/>
              <w:t>9</w:t>
            </w:r>
          </w:p>
        </w:tc>
        <w:tc>
          <w:tcPr>
            <w:tcW w:w="472" w:type="pct"/>
          </w:tcPr>
          <w:p w14:paraId="23F45F07" w14:textId="77777777" w:rsidR="008E044F" w:rsidRPr="0056406F" w:rsidRDefault="008E044F" w:rsidP="008E044F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0EE45B7" w14:textId="031D9D26" w:rsidR="008E044F" w:rsidRDefault="008E044F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معرفی پایگاه اطلاعاتی </w:t>
            </w:r>
            <w:r>
              <w:rPr>
                <w:rFonts w:ascii="Cambria" w:eastAsia="Times New Roman" w:hAnsi="Cambria" w:cs="B Nazanin"/>
                <w:color w:val="000000"/>
              </w:rPr>
              <w:t>ProQuest</w:t>
            </w:r>
          </w:p>
        </w:tc>
        <w:tc>
          <w:tcPr>
            <w:tcW w:w="1524" w:type="pct"/>
            <w:shd w:val="clear" w:color="auto" w:fill="auto"/>
          </w:tcPr>
          <w:p w14:paraId="688B7EF9" w14:textId="1977F313" w:rsidR="008E044F" w:rsidRPr="008E044F" w:rsidRDefault="001166BB" w:rsidP="001166B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/>
                <w:color w:val="000000"/>
              </w:rPr>
              <w:t>1</w:t>
            </w:r>
            <w:r w:rsidR="008E044F" w:rsidRPr="008E044F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/>
                <w:color w:val="000000"/>
              </w:rPr>
              <w:t>9</w:t>
            </w:r>
            <w:r w:rsidR="008E044F" w:rsidRPr="008E044F">
              <w:rPr>
                <w:rFonts w:cs="B Nazanin" w:hint="cs"/>
                <w:color w:val="000000"/>
                <w:rtl/>
              </w:rPr>
              <w:t>. کاربرد و هدف پایگاه اطلاعاتی</w:t>
            </w:r>
            <w:r w:rsidR="008E044F">
              <w:rPr>
                <w:rFonts w:cs="B Nazanin" w:hint="cs"/>
                <w:color w:val="000000"/>
                <w:rtl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پروکوئست</w:t>
            </w:r>
            <w:r w:rsidRPr="008E044F">
              <w:rPr>
                <w:rFonts w:cs="B Nazanin" w:hint="cs"/>
                <w:color w:val="000000"/>
                <w:rtl/>
              </w:rPr>
              <w:t xml:space="preserve"> را</w:t>
            </w:r>
            <w:r w:rsidR="008E044F" w:rsidRPr="008E044F">
              <w:rPr>
                <w:rFonts w:cs="B Nazanin" w:hint="cs"/>
                <w:color w:val="000000"/>
                <w:rtl/>
              </w:rPr>
              <w:t xml:space="preserve"> بیان کند.</w:t>
            </w:r>
          </w:p>
          <w:p w14:paraId="4A92F6D1" w14:textId="4D0A46AB" w:rsidR="008E044F" w:rsidRPr="008E044F" w:rsidRDefault="001166BB" w:rsidP="001166B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/>
                <w:color w:val="000000"/>
              </w:rPr>
              <w:t>2</w:t>
            </w:r>
            <w:r w:rsidR="008E044F" w:rsidRPr="008E044F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/>
                <w:color w:val="000000"/>
              </w:rPr>
              <w:t>9</w:t>
            </w:r>
            <w:r w:rsidR="008E044F" w:rsidRPr="008E044F">
              <w:rPr>
                <w:rFonts w:cs="B Nazanin" w:hint="cs"/>
                <w:color w:val="000000"/>
                <w:rtl/>
              </w:rPr>
              <w:t>. جستجوی ساده و پیشرفته در پایگاه‌ اطلاعاتی</w:t>
            </w:r>
            <w:r w:rsidR="008E044F">
              <w:rPr>
                <w:rFonts w:cs="B Nazanin" w:hint="cs"/>
                <w:color w:val="000000"/>
                <w:rtl/>
              </w:rPr>
              <w:t xml:space="preserve"> پروکوئست ا</w:t>
            </w:r>
            <w:r w:rsidR="008E044F" w:rsidRPr="008E044F">
              <w:rPr>
                <w:rFonts w:cs="B Nazanin" w:hint="cs"/>
                <w:color w:val="000000"/>
                <w:rtl/>
              </w:rPr>
              <w:t>نجام دهد.</w:t>
            </w:r>
          </w:p>
          <w:p w14:paraId="03137A09" w14:textId="55836433" w:rsidR="008E044F" w:rsidRPr="008E044F" w:rsidRDefault="001166BB" w:rsidP="001166B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/>
                <w:color w:val="000000"/>
              </w:rPr>
              <w:t>3</w:t>
            </w:r>
            <w:r w:rsidR="008E044F" w:rsidRPr="008E044F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/>
                <w:color w:val="000000"/>
              </w:rPr>
              <w:t>9</w:t>
            </w:r>
            <w:r w:rsidR="008E044F" w:rsidRPr="008E044F">
              <w:rPr>
                <w:rFonts w:cs="B Nazanin" w:hint="cs"/>
                <w:color w:val="000000"/>
                <w:rtl/>
              </w:rPr>
              <w:t xml:space="preserve">. بتواند با اعمال محدودیت در نتایج جستجو در پایگاه </w:t>
            </w:r>
            <w:r w:rsidR="008E044F">
              <w:rPr>
                <w:rFonts w:cs="B Nazanin" w:hint="cs"/>
                <w:color w:val="000000"/>
                <w:rtl/>
              </w:rPr>
              <w:t>پروکوئست</w:t>
            </w:r>
            <w:r w:rsidR="008E044F" w:rsidRPr="008E044F">
              <w:rPr>
                <w:rFonts w:cs="B Nazanin" w:hint="cs"/>
                <w:color w:val="000000"/>
                <w:rtl/>
              </w:rPr>
              <w:t xml:space="preserve"> جستجو کند.</w:t>
            </w:r>
          </w:p>
          <w:p w14:paraId="7FF563D4" w14:textId="77777777" w:rsidR="008E044F" w:rsidRPr="008E044F" w:rsidRDefault="008E044F" w:rsidP="008E044F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0403C104" w14:textId="55ECDD8C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AFC2A5C" w14:textId="77777777" w:rsidR="008E044F" w:rsidRPr="0056406F" w:rsidRDefault="008E044F" w:rsidP="008E044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F1079D1" w14:textId="36F1F7D8" w:rsidR="008E044F" w:rsidRPr="0056406F" w:rsidRDefault="008E044F" w:rsidP="008E044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61E05B7" w14:textId="7BBDED03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8CE1F8F" w14:textId="403A7A3C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846369" w:rsidRPr="0056406F" w14:paraId="0D5E8B7B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7D8B41AD" w14:textId="334EBDAD" w:rsidR="00846369" w:rsidRDefault="00846369" w:rsidP="00846369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/>
                <w:color w:val="000000"/>
              </w:rPr>
              <w:t>10</w:t>
            </w:r>
          </w:p>
        </w:tc>
        <w:tc>
          <w:tcPr>
            <w:tcW w:w="472" w:type="pct"/>
          </w:tcPr>
          <w:p w14:paraId="626392D1" w14:textId="77777777" w:rsidR="00846369" w:rsidRPr="0056406F" w:rsidRDefault="00846369" w:rsidP="00846369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21043744" w14:textId="4F120836" w:rsidR="00846369" w:rsidRDefault="00846369" w:rsidP="00846369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معرفی پایگاه کاکرین </w:t>
            </w:r>
          </w:p>
        </w:tc>
        <w:tc>
          <w:tcPr>
            <w:tcW w:w="1524" w:type="pct"/>
            <w:shd w:val="clear" w:color="auto" w:fill="auto"/>
          </w:tcPr>
          <w:p w14:paraId="6A94C943" w14:textId="7FA018E9" w:rsidR="00846369" w:rsidRPr="00846369" w:rsidRDefault="001166BB" w:rsidP="001166B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/>
                <w:color w:val="000000"/>
              </w:rPr>
              <w:t>1</w:t>
            </w:r>
            <w:r w:rsidR="00846369" w:rsidRPr="00846369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/>
                <w:color w:val="000000"/>
              </w:rPr>
              <w:t>10</w:t>
            </w:r>
            <w:r w:rsidR="00846369" w:rsidRPr="00846369">
              <w:rPr>
                <w:rFonts w:cs="B Nazanin" w:hint="cs"/>
                <w:color w:val="000000"/>
                <w:rtl/>
              </w:rPr>
              <w:t xml:space="preserve">. کاربرد و هدف پایگاه اطلاعاتی </w:t>
            </w:r>
            <w:r>
              <w:rPr>
                <w:rFonts w:cs="B Nazanin" w:hint="cs"/>
                <w:color w:val="000000"/>
                <w:rtl/>
              </w:rPr>
              <w:t>کاکرین</w:t>
            </w:r>
            <w:r w:rsidRPr="00846369">
              <w:rPr>
                <w:rFonts w:cs="B Nazanin" w:hint="cs"/>
                <w:color w:val="000000"/>
                <w:rtl/>
              </w:rPr>
              <w:t xml:space="preserve"> را</w:t>
            </w:r>
            <w:r w:rsidR="00846369" w:rsidRPr="00846369">
              <w:rPr>
                <w:rFonts w:cs="B Nazanin" w:hint="cs"/>
                <w:color w:val="000000"/>
                <w:rtl/>
              </w:rPr>
              <w:t xml:space="preserve"> بیان کند.</w:t>
            </w:r>
          </w:p>
          <w:p w14:paraId="68F9F5EA" w14:textId="43CD64B6" w:rsidR="00846369" w:rsidRPr="00846369" w:rsidRDefault="001166BB" w:rsidP="001166BB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/>
                <w:color w:val="000000"/>
              </w:rPr>
              <w:t>2</w:t>
            </w:r>
            <w:r w:rsidR="00846369" w:rsidRPr="00846369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/>
                <w:color w:val="000000"/>
              </w:rPr>
              <w:t>10</w:t>
            </w:r>
            <w:r w:rsidR="00846369" w:rsidRPr="00846369">
              <w:rPr>
                <w:rFonts w:cs="B Nazanin" w:hint="cs"/>
                <w:color w:val="000000"/>
                <w:rtl/>
              </w:rPr>
              <w:t xml:space="preserve">. جستجوی ساده و پیشرفته در پایگاه‌ اطلاعاتی </w:t>
            </w:r>
            <w:r w:rsidR="00846369">
              <w:rPr>
                <w:rFonts w:cs="B Nazanin" w:hint="cs"/>
                <w:color w:val="000000"/>
                <w:rtl/>
              </w:rPr>
              <w:t xml:space="preserve">کاکرین </w:t>
            </w:r>
            <w:r w:rsidR="00846369" w:rsidRPr="00846369">
              <w:rPr>
                <w:rFonts w:cs="B Nazanin" w:hint="cs"/>
                <w:color w:val="000000"/>
                <w:rtl/>
              </w:rPr>
              <w:t>انجام دهد.</w:t>
            </w:r>
          </w:p>
          <w:p w14:paraId="39C8EF4A" w14:textId="77777777" w:rsidR="00846369" w:rsidRPr="008E044F" w:rsidRDefault="00846369" w:rsidP="0084636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6C90BD93" w14:textId="77248284" w:rsidR="00846369" w:rsidRPr="0056406F" w:rsidRDefault="00846369" w:rsidP="00846369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EAFEF59" w14:textId="77777777" w:rsidR="00846369" w:rsidRPr="0056406F" w:rsidRDefault="00846369" w:rsidP="0084636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07C5AC7D" w14:textId="4E7E0AAA" w:rsidR="00846369" w:rsidRPr="0056406F" w:rsidRDefault="00846369" w:rsidP="0084636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576E318" w14:textId="546BF3B9" w:rsidR="00846369" w:rsidRPr="0056406F" w:rsidRDefault="00846369" w:rsidP="00846369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CF2E595" w14:textId="4C71E37D" w:rsidR="00846369" w:rsidRPr="0056406F" w:rsidRDefault="00846369" w:rsidP="00846369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846369" w:rsidRPr="0056406F" w14:paraId="3AD04E63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13508CE0" w14:textId="6ECF51A3" w:rsidR="00846369" w:rsidRDefault="00846369" w:rsidP="00846369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/>
                <w:color w:val="000000"/>
              </w:rPr>
              <w:t>11</w:t>
            </w:r>
          </w:p>
        </w:tc>
        <w:tc>
          <w:tcPr>
            <w:tcW w:w="472" w:type="pct"/>
          </w:tcPr>
          <w:p w14:paraId="14391AC9" w14:textId="77777777" w:rsidR="00846369" w:rsidRPr="0056406F" w:rsidRDefault="00846369" w:rsidP="00846369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6DC54757" w14:textId="4A134D00" w:rsidR="00846369" w:rsidRDefault="00846369" w:rsidP="00846369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معرفی و آشنایی با پایگاه </w:t>
            </w:r>
            <w:r>
              <w:rPr>
                <w:rFonts w:ascii="Cambria" w:eastAsia="Times New Roman" w:hAnsi="Cambria" w:cs="B Nazanin"/>
                <w:color w:val="000000"/>
              </w:rPr>
              <w:t>Up to date</w:t>
            </w:r>
          </w:p>
        </w:tc>
        <w:tc>
          <w:tcPr>
            <w:tcW w:w="1524" w:type="pct"/>
            <w:shd w:val="clear" w:color="auto" w:fill="auto"/>
          </w:tcPr>
          <w:p w14:paraId="144BD750" w14:textId="425B6937" w:rsidR="00846369" w:rsidRPr="00846369" w:rsidRDefault="001166BB" w:rsidP="001166B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/>
                <w:color w:val="000000"/>
              </w:rPr>
              <w:t>1</w:t>
            </w:r>
            <w:r w:rsidR="00846369" w:rsidRPr="00846369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/>
                <w:color w:val="000000"/>
              </w:rPr>
              <w:t>11</w:t>
            </w:r>
            <w:r w:rsidR="00846369" w:rsidRPr="00846369">
              <w:rPr>
                <w:rFonts w:cs="B Nazanin" w:hint="cs"/>
                <w:color w:val="000000"/>
                <w:rtl/>
              </w:rPr>
              <w:t xml:space="preserve">. کاربرد و هدف پایگاه اطلاعاتی </w:t>
            </w:r>
            <w:r>
              <w:rPr>
                <w:rFonts w:cs="B Nazanin" w:hint="cs"/>
                <w:color w:val="000000"/>
                <w:rtl/>
              </w:rPr>
              <w:t>مذکور</w:t>
            </w:r>
            <w:r w:rsidRPr="00846369">
              <w:rPr>
                <w:rFonts w:cs="B Nazanin" w:hint="cs"/>
                <w:color w:val="000000"/>
                <w:rtl/>
              </w:rPr>
              <w:t xml:space="preserve"> را</w:t>
            </w:r>
            <w:r w:rsidR="00846369" w:rsidRPr="00846369">
              <w:rPr>
                <w:rFonts w:cs="B Nazanin" w:hint="cs"/>
                <w:color w:val="000000"/>
                <w:rtl/>
              </w:rPr>
              <w:t xml:space="preserve"> بیان کند.</w:t>
            </w:r>
          </w:p>
          <w:p w14:paraId="3C8FE6E3" w14:textId="2276DFA0" w:rsidR="00846369" w:rsidRPr="00846369" w:rsidRDefault="001166BB" w:rsidP="001166B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/>
                <w:color w:val="000000"/>
              </w:rPr>
              <w:t>2</w:t>
            </w:r>
            <w:r w:rsidR="00846369" w:rsidRPr="00846369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/>
                <w:color w:val="000000"/>
              </w:rPr>
              <w:t>11</w:t>
            </w:r>
            <w:r w:rsidR="00846369" w:rsidRPr="00846369">
              <w:rPr>
                <w:rFonts w:cs="B Nazanin" w:hint="cs"/>
                <w:color w:val="000000"/>
                <w:rtl/>
              </w:rPr>
              <w:t xml:space="preserve">. جستجوی ساده و پیشرفته در پایگاه‌ اطلاعاتی </w:t>
            </w:r>
            <w:r w:rsidR="00846369">
              <w:rPr>
                <w:rFonts w:cs="B Nazanin"/>
                <w:color w:val="000000"/>
              </w:rPr>
              <w:t>Uptodate</w:t>
            </w:r>
            <w:r w:rsidR="00846369" w:rsidRPr="00846369">
              <w:rPr>
                <w:rFonts w:cs="B Nazanin" w:hint="cs"/>
                <w:color w:val="000000"/>
                <w:rtl/>
              </w:rPr>
              <w:t xml:space="preserve"> انجام دهد.</w:t>
            </w:r>
          </w:p>
          <w:p w14:paraId="444EC8E5" w14:textId="77777777" w:rsidR="00846369" w:rsidRPr="00846369" w:rsidRDefault="00846369" w:rsidP="0084636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1D7DCF70" w14:textId="0C231C21" w:rsidR="00846369" w:rsidRPr="0056406F" w:rsidRDefault="00846369" w:rsidP="00846369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9FAC853" w14:textId="77777777" w:rsidR="00846369" w:rsidRPr="0056406F" w:rsidRDefault="00846369" w:rsidP="0084636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7E8BB1C8" w14:textId="64E3E3AE" w:rsidR="00846369" w:rsidRPr="0056406F" w:rsidRDefault="00846369" w:rsidP="0084636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0304B67" w14:textId="15A267A6" w:rsidR="00846369" w:rsidRPr="0056406F" w:rsidRDefault="00846369" w:rsidP="00846369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7C99119" w14:textId="126F1231" w:rsidR="00846369" w:rsidRPr="0056406F" w:rsidRDefault="00846369" w:rsidP="00846369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0753B842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29083BB3" w14:textId="6D910B68" w:rsidR="00F06669" w:rsidRPr="0056406F" w:rsidRDefault="00846369" w:rsidP="00846369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/>
                <w:color w:val="000000"/>
              </w:rPr>
              <w:t>12,13</w:t>
            </w:r>
          </w:p>
        </w:tc>
        <w:tc>
          <w:tcPr>
            <w:tcW w:w="472" w:type="pct"/>
          </w:tcPr>
          <w:p w14:paraId="148280CF" w14:textId="4278A2BE" w:rsidR="00F06669" w:rsidRPr="0056406F" w:rsidRDefault="00F06669" w:rsidP="00E044E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43B53F90" w14:textId="1F417D78" w:rsidR="00F06669" w:rsidRPr="0056406F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معرفی نرم افزار اندنوت</w:t>
            </w:r>
          </w:p>
        </w:tc>
        <w:tc>
          <w:tcPr>
            <w:tcW w:w="1524" w:type="pct"/>
            <w:shd w:val="clear" w:color="auto" w:fill="auto"/>
          </w:tcPr>
          <w:p w14:paraId="526AE4FA" w14:textId="2A5CE030" w:rsidR="00F06669" w:rsidRPr="0056406F" w:rsidRDefault="001166BB" w:rsidP="001166B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</w:t>
            </w:r>
            <w:r w:rsidR="00F06669" w:rsidRPr="0056406F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12</w:t>
            </w:r>
            <w:r w:rsidR="00F06669" w:rsidRPr="0056406F">
              <w:rPr>
                <w:rFonts w:cs="B Nazanin" w:hint="cs"/>
                <w:color w:val="000000"/>
                <w:rtl/>
              </w:rPr>
              <w:t>. کاربرد و هدف نرم افزار اندنوت را شرح دهد.</w:t>
            </w:r>
          </w:p>
          <w:p w14:paraId="217777E9" w14:textId="5DAF6716" w:rsidR="00F06669" w:rsidRPr="0056406F" w:rsidRDefault="001166BB" w:rsidP="001166B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</w:t>
            </w:r>
            <w:r w:rsidR="00F06669" w:rsidRPr="0056406F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12</w:t>
            </w:r>
            <w:r w:rsidR="00F06669" w:rsidRPr="0056406F">
              <w:rPr>
                <w:rFonts w:cs="B Nazanin" w:hint="cs"/>
                <w:color w:val="000000"/>
                <w:rtl/>
              </w:rPr>
              <w:t>. یک کتابخانه جدید با استفاده از نرم افزار اندنوت ایجاد کند.</w:t>
            </w:r>
          </w:p>
          <w:p w14:paraId="0574F4C2" w14:textId="3EEBAECA" w:rsidR="00F06669" w:rsidRPr="0056406F" w:rsidRDefault="001166BB" w:rsidP="001166B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</w:t>
            </w:r>
            <w:r w:rsidR="00F06669" w:rsidRPr="0056406F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12</w:t>
            </w:r>
            <w:r w:rsidR="00F06669" w:rsidRPr="0056406F">
              <w:rPr>
                <w:rFonts w:cs="B Nazanin" w:hint="cs"/>
                <w:color w:val="000000"/>
                <w:rtl/>
              </w:rPr>
              <w:t xml:space="preserve"> به صورت دستی اطلاعات کتاب‌شناختی یک منبع را در نرم افزار اندنوت اضافه کند.</w:t>
            </w:r>
          </w:p>
          <w:p w14:paraId="1B544073" w14:textId="6D2D5E0B" w:rsidR="00F06669" w:rsidRPr="0056406F" w:rsidRDefault="001166BB" w:rsidP="001166B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4</w:t>
            </w:r>
            <w:r w:rsidR="00F06669" w:rsidRPr="0056406F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12</w:t>
            </w:r>
            <w:r w:rsidR="00F06669" w:rsidRPr="0056406F">
              <w:rPr>
                <w:rFonts w:cs="B Nazanin" w:hint="cs"/>
                <w:color w:val="000000"/>
                <w:rtl/>
              </w:rPr>
              <w:t>. اطلاعات کتاب‌شناختی منابع از یک پایگاه به نرم افزار اندنوت را انجام دهد.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A392AB0" w14:textId="283888C3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BE36733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4E274A2C" w14:textId="7DFAD881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4556894" w14:textId="1B50C9EC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B99D380" w14:textId="055F1C5C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1FDBC8BA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2AB7D5BF" w14:textId="1A802D36" w:rsidR="00F06669" w:rsidRPr="0056406F" w:rsidRDefault="00846369" w:rsidP="007D1F0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/>
                <w:color w:val="000000"/>
              </w:rPr>
              <w:t>14,15</w:t>
            </w:r>
          </w:p>
        </w:tc>
        <w:tc>
          <w:tcPr>
            <w:tcW w:w="472" w:type="pct"/>
          </w:tcPr>
          <w:p w14:paraId="68CB07FA" w14:textId="3BE7125A" w:rsidR="00F06669" w:rsidRPr="0056406F" w:rsidRDefault="00F06669" w:rsidP="00E044E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3BDC4AB4" w14:textId="61C975A6" w:rsidR="00F06669" w:rsidRPr="0056406F" w:rsidRDefault="00F06669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 xml:space="preserve">معرفی نرم افزار </w:t>
            </w:r>
            <w:r w:rsidR="008E044F">
              <w:rPr>
                <w:rFonts w:ascii="Cambria" w:eastAsia="Times New Roman" w:hAnsi="Cambria" w:cs="B Nazanin" w:hint="cs"/>
                <w:color w:val="000000"/>
                <w:rtl/>
              </w:rPr>
              <w:t>مندلی</w:t>
            </w:r>
          </w:p>
        </w:tc>
        <w:tc>
          <w:tcPr>
            <w:tcW w:w="1524" w:type="pct"/>
            <w:shd w:val="clear" w:color="auto" w:fill="auto"/>
          </w:tcPr>
          <w:p w14:paraId="7BA035DB" w14:textId="179467F9" w:rsidR="008E044F" w:rsidRPr="008E044F" w:rsidRDefault="001166BB" w:rsidP="001166B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</w:t>
            </w:r>
            <w:r w:rsidR="008E044F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15</w:t>
            </w:r>
            <w:r w:rsidR="008E044F">
              <w:rPr>
                <w:rFonts w:cs="B Nazanin" w:hint="cs"/>
                <w:color w:val="000000"/>
                <w:rtl/>
              </w:rPr>
              <w:t>. کاربرد و هدف نرم افزار مندلی</w:t>
            </w:r>
            <w:r w:rsidR="008E044F" w:rsidRPr="008E044F">
              <w:rPr>
                <w:rFonts w:cs="B Nazanin" w:hint="cs"/>
                <w:color w:val="000000"/>
                <w:rtl/>
              </w:rPr>
              <w:t xml:space="preserve"> را شرح دهد.</w:t>
            </w:r>
          </w:p>
          <w:p w14:paraId="4C3EFADC" w14:textId="62A0CCBC" w:rsidR="008E044F" w:rsidRPr="008E044F" w:rsidRDefault="001166BB" w:rsidP="001166B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</w:t>
            </w:r>
            <w:r w:rsidR="008E044F" w:rsidRPr="008E044F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15</w:t>
            </w:r>
            <w:r w:rsidR="008E044F" w:rsidRPr="008E044F">
              <w:rPr>
                <w:rFonts w:cs="B Nazanin" w:hint="cs"/>
                <w:color w:val="000000"/>
                <w:rtl/>
              </w:rPr>
              <w:t xml:space="preserve">. یک کتابخانه جدید با استفاده از نرم افزار </w:t>
            </w:r>
            <w:r w:rsidR="008E044F">
              <w:rPr>
                <w:rFonts w:cs="B Nazanin" w:hint="cs"/>
                <w:color w:val="000000"/>
                <w:rtl/>
              </w:rPr>
              <w:t xml:space="preserve">مندلی </w:t>
            </w:r>
            <w:r w:rsidR="008E044F" w:rsidRPr="008E044F">
              <w:rPr>
                <w:rFonts w:cs="B Nazanin" w:hint="cs"/>
                <w:color w:val="000000"/>
                <w:rtl/>
              </w:rPr>
              <w:t>ایجاد کند.</w:t>
            </w:r>
          </w:p>
          <w:p w14:paraId="272A9DC5" w14:textId="47A978A8" w:rsidR="008E044F" w:rsidRPr="008E044F" w:rsidRDefault="001166BB" w:rsidP="001166B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</w:t>
            </w:r>
            <w:r w:rsidR="008E044F" w:rsidRPr="008E044F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15</w:t>
            </w:r>
            <w:r w:rsidR="008E044F" w:rsidRPr="008E044F">
              <w:rPr>
                <w:rFonts w:cs="B Nazanin" w:hint="cs"/>
                <w:color w:val="000000"/>
                <w:rtl/>
              </w:rPr>
              <w:t xml:space="preserve">. به صورت دستی اطلاعات کتاب‌شناختی یک منبع را در نرم افزار </w:t>
            </w:r>
            <w:r w:rsidR="008E044F">
              <w:rPr>
                <w:rFonts w:cs="B Nazanin" w:hint="cs"/>
                <w:color w:val="000000"/>
                <w:rtl/>
              </w:rPr>
              <w:t xml:space="preserve">مندلی </w:t>
            </w:r>
            <w:r w:rsidR="008E044F" w:rsidRPr="008E044F">
              <w:rPr>
                <w:rFonts w:cs="B Nazanin" w:hint="cs"/>
                <w:color w:val="000000"/>
                <w:rtl/>
              </w:rPr>
              <w:t xml:space="preserve"> اضافه کند.</w:t>
            </w:r>
          </w:p>
          <w:p w14:paraId="0E6C3035" w14:textId="6591B445" w:rsidR="00F06669" w:rsidRDefault="001166BB" w:rsidP="001166BB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4</w:t>
            </w:r>
            <w:r w:rsidR="008E044F" w:rsidRPr="008E044F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15</w:t>
            </w:r>
            <w:r w:rsidR="008E044F" w:rsidRPr="008E044F">
              <w:rPr>
                <w:rFonts w:cs="B Nazanin" w:hint="cs"/>
                <w:color w:val="000000"/>
                <w:rtl/>
              </w:rPr>
              <w:t xml:space="preserve">. اطلاعات کتاب‌شناختی منابع از یک پایگاه به نرم افزار </w:t>
            </w:r>
            <w:r w:rsidR="008E044F">
              <w:rPr>
                <w:rFonts w:cs="B Nazanin" w:hint="cs"/>
                <w:color w:val="000000"/>
                <w:rtl/>
              </w:rPr>
              <w:t xml:space="preserve">مندلی </w:t>
            </w:r>
            <w:r w:rsidR="008E044F" w:rsidRPr="008E044F">
              <w:rPr>
                <w:rFonts w:cs="B Nazanin" w:hint="cs"/>
                <w:color w:val="000000"/>
                <w:rtl/>
              </w:rPr>
              <w:t>را انجام دهد.</w:t>
            </w:r>
          </w:p>
          <w:p w14:paraId="513C8B37" w14:textId="41D337FB" w:rsidR="008E044F" w:rsidRDefault="001166BB" w:rsidP="008E044F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5</w:t>
            </w:r>
            <w:r w:rsidR="008E044F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1</w:t>
            </w:r>
            <w:r w:rsidR="008E044F">
              <w:rPr>
                <w:rFonts w:cs="B Nazanin" w:hint="cs"/>
                <w:color w:val="000000"/>
                <w:rtl/>
              </w:rPr>
              <w:t>5 با مندلی نسخه آنلاین و دکستاپ کار کند.</w:t>
            </w:r>
          </w:p>
          <w:p w14:paraId="0D2A9DEE" w14:textId="05EEC9C3" w:rsidR="008E044F" w:rsidRPr="0056406F" w:rsidRDefault="008E044F" w:rsidP="008E044F">
            <w:pPr>
              <w:spacing w:after="0" w:line="240" w:lineRule="auto"/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36F97254" w14:textId="2CCF9CB0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3BAC64F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AA3C334" w14:textId="1F568B49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7846EB2" w14:textId="562A270A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E975D1C" w14:textId="2A289B54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304C1E" w:rsidRPr="0056406F" w14:paraId="3180C1DE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6A317914" w14:textId="61D828AF" w:rsidR="00304C1E" w:rsidRDefault="00304C1E" w:rsidP="007D1F0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16</w:t>
            </w:r>
          </w:p>
        </w:tc>
        <w:tc>
          <w:tcPr>
            <w:tcW w:w="472" w:type="pct"/>
          </w:tcPr>
          <w:p w14:paraId="06FEE197" w14:textId="77777777" w:rsidR="00304C1E" w:rsidRPr="0056406F" w:rsidRDefault="00304C1E" w:rsidP="00E044E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B2111DA" w14:textId="77777777" w:rsidR="00304C1E" w:rsidRPr="0056406F" w:rsidRDefault="00304C1E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1524" w:type="pct"/>
            <w:shd w:val="clear" w:color="auto" w:fill="auto"/>
          </w:tcPr>
          <w:p w14:paraId="1DB1555B" w14:textId="77777777" w:rsidR="00304C1E" w:rsidRDefault="00304C1E" w:rsidP="00304C1E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مروری بر مطابق گفته شده و رفع اشکال </w:t>
            </w:r>
          </w:p>
          <w:p w14:paraId="3EB6DAA5" w14:textId="3762BC22" w:rsidR="00304C1E" w:rsidRDefault="00304C1E" w:rsidP="00304C1E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امتحان عملی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7EECEED" w14:textId="77777777" w:rsidR="00304C1E" w:rsidRPr="0056406F" w:rsidRDefault="00304C1E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6F850B8C" w14:textId="77777777" w:rsidR="00304C1E" w:rsidRPr="0056406F" w:rsidRDefault="00304C1E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5E18F591" w14:textId="77777777" w:rsidR="00304C1E" w:rsidRPr="0056406F" w:rsidRDefault="00304C1E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7E919151" w14:textId="77777777" w:rsidR="00304C1E" w:rsidRPr="0056406F" w:rsidRDefault="00304C1E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</w:p>
        </w:tc>
      </w:tr>
      <w:bookmarkEnd w:id="1"/>
    </w:tbl>
    <w:p w14:paraId="2B9AD436" w14:textId="37243D3B" w:rsidR="00270FB9" w:rsidRPr="0056406F" w:rsidRDefault="00270FB9" w:rsidP="00B32B8B">
      <w:pPr>
        <w:spacing w:after="0" w:line="240" w:lineRule="auto"/>
        <w:rPr>
          <w:rFonts w:ascii="IranNastaliq" w:hAnsi="IranNastaliq" w:cs="B Nazanin"/>
          <w:color w:val="000000"/>
        </w:rPr>
      </w:pPr>
    </w:p>
    <w:sectPr w:rsidR="00270FB9" w:rsidRPr="0056406F" w:rsidSect="00B32B8B">
      <w:pgSz w:w="16838" w:h="11906" w:orient="landscape" w:code="9"/>
      <w:pgMar w:top="360" w:right="720" w:bottom="18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966C7" w14:textId="77777777" w:rsidR="008C29E4" w:rsidRDefault="008C29E4" w:rsidP="00AD487F">
      <w:pPr>
        <w:spacing w:after="0" w:line="240" w:lineRule="auto"/>
      </w:pPr>
      <w:r>
        <w:separator/>
      </w:r>
    </w:p>
  </w:endnote>
  <w:endnote w:type="continuationSeparator" w:id="0">
    <w:p w14:paraId="0CCBD51E" w14:textId="77777777" w:rsidR="008C29E4" w:rsidRDefault="008C29E4" w:rsidP="00AD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F60E6" w14:textId="77777777" w:rsidR="008C29E4" w:rsidRDefault="008C29E4" w:rsidP="00AD487F">
      <w:pPr>
        <w:spacing w:after="0" w:line="240" w:lineRule="auto"/>
      </w:pPr>
      <w:r>
        <w:separator/>
      </w:r>
    </w:p>
  </w:footnote>
  <w:footnote w:type="continuationSeparator" w:id="0">
    <w:p w14:paraId="2E57652C" w14:textId="77777777" w:rsidR="008C29E4" w:rsidRDefault="008C29E4" w:rsidP="00AD4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B4BC6"/>
    <w:multiLevelType w:val="multilevel"/>
    <w:tmpl w:val="3676C0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12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0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3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20"/>
    <w:rsid w:val="00017BAE"/>
    <w:rsid w:val="00033FFC"/>
    <w:rsid w:val="00045CE5"/>
    <w:rsid w:val="000501E4"/>
    <w:rsid w:val="00070F47"/>
    <w:rsid w:val="00092A8F"/>
    <w:rsid w:val="000B5FEB"/>
    <w:rsid w:val="001166BB"/>
    <w:rsid w:val="00121820"/>
    <w:rsid w:val="00123B11"/>
    <w:rsid w:val="00137FAB"/>
    <w:rsid w:val="001410F8"/>
    <w:rsid w:val="0016132C"/>
    <w:rsid w:val="00163BD3"/>
    <w:rsid w:val="0016565F"/>
    <w:rsid w:val="00172F7F"/>
    <w:rsid w:val="00173172"/>
    <w:rsid w:val="001865FC"/>
    <w:rsid w:val="001A0FA1"/>
    <w:rsid w:val="001B0C9A"/>
    <w:rsid w:val="001C7A74"/>
    <w:rsid w:val="001D04DF"/>
    <w:rsid w:val="001D6373"/>
    <w:rsid w:val="001E1A35"/>
    <w:rsid w:val="001F160B"/>
    <w:rsid w:val="002065AA"/>
    <w:rsid w:val="00220F8D"/>
    <w:rsid w:val="002212D7"/>
    <w:rsid w:val="002364DA"/>
    <w:rsid w:val="002518BD"/>
    <w:rsid w:val="00261AD1"/>
    <w:rsid w:val="00266BE3"/>
    <w:rsid w:val="00270FB9"/>
    <w:rsid w:val="002A4F3D"/>
    <w:rsid w:val="002B4F0F"/>
    <w:rsid w:val="002D4553"/>
    <w:rsid w:val="002E58E0"/>
    <w:rsid w:val="002F7E00"/>
    <w:rsid w:val="00304C1E"/>
    <w:rsid w:val="00332734"/>
    <w:rsid w:val="00342042"/>
    <w:rsid w:val="00345A20"/>
    <w:rsid w:val="00386805"/>
    <w:rsid w:val="003C09A4"/>
    <w:rsid w:val="0041023F"/>
    <w:rsid w:val="00412892"/>
    <w:rsid w:val="0041692A"/>
    <w:rsid w:val="004330BE"/>
    <w:rsid w:val="004371F4"/>
    <w:rsid w:val="00437E63"/>
    <w:rsid w:val="00475847"/>
    <w:rsid w:val="004A0150"/>
    <w:rsid w:val="004B5D93"/>
    <w:rsid w:val="004D3DC5"/>
    <w:rsid w:val="004D504A"/>
    <w:rsid w:val="004F177D"/>
    <w:rsid w:val="0053388D"/>
    <w:rsid w:val="00544734"/>
    <w:rsid w:val="005465AA"/>
    <w:rsid w:val="0056406F"/>
    <w:rsid w:val="005659EC"/>
    <w:rsid w:val="00565D64"/>
    <w:rsid w:val="00566C4B"/>
    <w:rsid w:val="00582FBA"/>
    <w:rsid w:val="005B2CD1"/>
    <w:rsid w:val="005B5820"/>
    <w:rsid w:val="005C1DDB"/>
    <w:rsid w:val="005C3329"/>
    <w:rsid w:val="005F1167"/>
    <w:rsid w:val="00635CD2"/>
    <w:rsid w:val="0064024E"/>
    <w:rsid w:val="00641E70"/>
    <w:rsid w:val="00663D6A"/>
    <w:rsid w:val="006A2AD7"/>
    <w:rsid w:val="006B5C59"/>
    <w:rsid w:val="006C5C2C"/>
    <w:rsid w:val="006D45FE"/>
    <w:rsid w:val="006F4B63"/>
    <w:rsid w:val="007375C3"/>
    <w:rsid w:val="00750EB3"/>
    <w:rsid w:val="00766CF2"/>
    <w:rsid w:val="0079595C"/>
    <w:rsid w:val="007B4185"/>
    <w:rsid w:val="007D1F0D"/>
    <w:rsid w:val="007D7ECA"/>
    <w:rsid w:val="007E3552"/>
    <w:rsid w:val="007F28EB"/>
    <w:rsid w:val="007F6FC8"/>
    <w:rsid w:val="00800B0A"/>
    <w:rsid w:val="008115F9"/>
    <w:rsid w:val="008261F7"/>
    <w:rsid w:val="00846369"/>
    <w:rsid w:val="0085163F"/>
    <w:rsid w:val="00854F76"/>
    <w:rsid w:val="0085751B"/>
    <w:rsid w:val="00860063"/>
    <w:rsid w:val="00871230"/>
    <w:rsid w:val="008771D7"/>
    <w:rsid w:val="00883CD3"/>
    <w:rsid w:val="008A3381"/>
    <w:rsid w:val="008C29E4"/>
    <w:rsid w:val="008C451B"/>
    <w:rsid w:val="008E044F"/>
    <w:rsid w:val="008F419D"/>
    <w:rsid w:val="00910BF2"/>
    <w:rsid w:val="00912CFB"/>
    <w:rsid w:val="00921363"/>
    <w:rsid w:val="00937175"/>
    <w:rsid w:val="00944274"/>
    <w:rsid w:val="00962E89"/>
    <w:rsid w:val="009637C2"/>
    <w:rsid w:val="009656FA"/>
    <w:rsid w:val="00973DA3"/>
    <w:rsid w:val="00986662"/>
    <w:rsid w:val="0099079C"/>
    <w:rsid w:val="00995FC1"/>
    <w:rsid w:val="009C1DD6"/>
    <w:rsid w:val="009D3FBF"/>
    <w:rsid w:val="009F2FE2"/>
    <w:rsid w:val="00A106F3"/>
    <w:rsid w:val="00A66E2D"/>
    <w:rsid w:val="00A71959"/>
    <w:rsid w:val="00A81B83"/>
    <w:rsid w:val="00AA3755"/>
    <w:rsid w:val="00AC17E2"/>
    <w:rsid w:val="00AC469D"/>
    <w:rsid w:val="00AD487F"/>
    <w:rsid w:val="00AD7DA2"/>
    <w:rsid w:val="00B041C5"/>
    <w:rsid w:val="00B10917"/>
    <w:rsid w:val="00B25DFF"/>
    <w:rsid w:val="00B26779"/>
    <w:rsid w:val="00B32B8B"/>
    <w:rsid w:val="00B40F94"/>
    <w:rsid w:val="00B54EBB"/>
    <w:rsid w:val="00B66F8B"/>
    <w:rsid w:val="00B67A00"/>
    <w:rsid w:val="00B70BEE"/>
    <w:rsid w:val="00B74098"/>
    <w:rsid w:val="00BD0E2A"/>
    <w:rsid w:val="00C1523C"/>
    <w:rsid w:val="00C220D8"/>
    <w:rsid w:val="00C307FB"/>
    <w:rsid w:val="00C358DB"/>
    <w:rsid w:val="00C36CF6"/>
    <w:rsid w:val="00C4210D"/>
    <w:rsid w:val="00C4511D"/>
    <w:rsid w:val="00C462E8"/>
    <w:rsid w:val="00C64F07"/>
    <w:rsid w:val="00C65627"/>
    <w:rsid w:val="00CA3D9F"/>
    <w:rsid w:val="00CB0543"/>
    <w:rsid w:val="00CB6E1E"/>
    <w:rsid w:val="00D23D52"/>
    <w:rsid w:val="00D23E4B"/>
    <w:rsid w:val="00D75317"/>
    <w:rsid w:val="00D96D79"/>
    <w:rsid w:val="00DA215B"/>
    <w:rsid w:val="00DA7C1A"/>
    <w:rsid w:val="00DB3CE0"/>
    <w:rsid w:val="00DE2485"/>
    <w:rsid w:val="00E02D95"/>
    <w:rsid w:val="00E044ED"/>
    <w:rsid w:val="00E149C9"/>
    <w:rsid w:val="00E14BA9"/>
    <w:rsid w:val="00E25502"/>
    <w:rsid w:val="00E5372A"/>
    <w:rsid w:val="00E6567B"/>
    <w:rsid w:val="00E749BE"/>
    <w:rsid w:val="00EA4697"/>
    <w:rsid w:val="00EB551C"/>
    <w:rsid w:val="00EC7CF0"/>
    <w:rsid w:val="00ED317A"/>
    <w:rsid w:val="00EE2805"/>
    <w:rsid w:val="00F06669"/>
    <w:rsid w:val="00F17805"/>
    <w:rsid w:val="00F2267E"/>
    <w:rsid w:val="00F23F68"/>
    <w:rsid w:val="00F4375E"/>
    <w:rsid w:val="00F43D35"/>
    <w:rsid w:val="00F5330C"/>
    <w:rsid w:val="00F555C3"/>
    <w:rsid w:val="00F61F60"/>
    <w:rsid w:val="00F81220"/>
    <w:rsid w:val="00FA3055"/>
    <w:rsid w:val="00FB189B"/>
    <w:rsid w:val="00FC108F"/>
    <w:rsid w:val="00FF1A03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8E02D"/>
  <w15:docId w15:val="{8CE1A2AE-9885-4FE1-8760-EA3DFC62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87F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8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AD487F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87F"/>
  </w:style>
  <w:style w:type="paragraph" w:styleId="Footer">
    <w:name w:val="footer"/>
    <w:basedOn w:val="Normal"/>
    <w:link w:val="Foot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87F"/>
  </w:style>
  <w:style w:type="table" w:styleId="LightShading-Accent1">
    <w:name w:val="Light Shading Accent 1"/>
    <w:basedOn w:val="TableNormal"/>
    <w:uiPriority w:val="60"/>
    <w:rsid w:val="004F177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62"/>
    <w:rsid w:val="004F177D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ListParagraph">
    <w:name w:val="List Paragraph"/>
    <w:basedOn w:val="Normal"/>
    <w:uiPriority w:val="34"/>
    <w:qFormat/>
    <w:rsid w:val="00AC4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B6FD4-3675-4ACB-95CB-F8B8FC72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 درس روزانه</vt:lpstr>
    </vt:vector>
  </TitlesOfParts>
  <Company>Hewlett-Packard</Company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 درس روزانه</dc:title>
  <dc:subject>lesson plan -Golestan University of Medical Students</dc:subject>
  <dc:creator>EDC-GOLEATAN UNIVERSITY OF MEDICAL SCIENCES</dc:creator>
  <cp:keywords>فرم طرح درس روزانه  دانشگاه علوم پزشکی گلستان</cp:keywords>
  <cp:lastModifiedBy>pira</cp:lastModifiedBy>
  <cp:revision>13</cp:revision>
  <cp:lastPrinted>2011-10-24T07:37:00Z</cp:lastPrinted>
  <dcterms:created xsi:type="dcterms:W3CDTF">2023-10-14T17:59:00Z</dcterms:created>
  <dcterms:modified xsi:type="dcterms:W3CDTF">2025-02-15T05:54:00Z</dcterms:modified>
  <cp:category>EDC, مرکز مطالعات و توسعه آموزش دانشگاه علوم پزشکی گلستان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28e0d19203e161f5d4cdc8d5ae0328f63c0ccd05ea81cf413cce27458d145a98</vt:lpwstr>
  </property>
</Properties>
</file>